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🦸 גם גיבורים מבקשים – כרטיסי התאמה</w:t>
      </w:r>
    </w:p>
    <w:p>
      <w:pPr>
        <w:bidi w:val="1"/>
        <w:spacing w:after="80"/>
        <w:jc w:val="right"/>
      </w:pPr>
      <w:r>
        <w:rPr>
          <w:rFonts w:ascii="Arial" w:hAnsi="Arial" w:cs="Arial"/>
          <w:color w:val="5B5778"/>
          <w:sz w:val="22"/>
          <w:rtl w:val="1"/>
          <w:szCs w:val="22"/>
        </w:rPr>
        <w:t>משחקי חוסן בשלושה שלבים · בקשת עזרה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גוזרים את 12 הכרטיסים, מערבבים, ובזוגות מתאימים כל מושג להסבר שלו.</w:t>
      </w:r>
    </w:p>
    <w:tbl>
      <w:tblPr>
        <w:tblW w:type="auto" w:w="0"/>
        <w:tblLook w:firstColumn="1" w:firstRow="1" w:lastColumn="0" w:lastRow="0" w:noHBand="0" w:noVBand="1" w:val="04A0"/>
        <w:bidiVisual/>
        <w:jc w:val="center"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5159"/>
        <w:gridCol w:w="5159"/>
      </w:tblGrid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מבוגר/ת משמעותי/ת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המורה שאחראי/ת על הכיתה ומכיר/ה אותי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יועץ/ת בית הספר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כל האנשים שאפשר לפנות אליהם בשעת צורך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מחנך/ת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סוד שאסור לשמור כי מישהו עלול להיפגע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מעגל תמיכה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להתגבר על הבושה ולומר "אני צריך/ה עזרה"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סוד מסוכן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אדם בוגר שאני סומך/ת עליו ויכול לעזור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אומץ לבקש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איש/אשת מקצוע בבית הספר שאפשר לשתף בקשיים</w:t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🦸 גם גיבורים מבקשים – כרטיסי מיון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שמים את כרטיסי הקבוצות על השולחן וממיינים אליהם את 8 הכרטיסים. 💡 רמז: אם מישהו עלול להיפגע, בגוף או בנפש, זה כבר לא "לבד": פונים מיד למבוגר/ת.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5159"/>
        <w:gridCol w:w="5159"/>
      </w:tblGrid>
      <w:tr>
        <w:trPr>
          <w:trHeight w:val="1134" w:hRule="atLeast"/>
        </w:trPr>
        <w:tc>
          <w:tcPr>
            <w:tcW w:type="dxa" w:w="5159"/>
            <w:shd w:val="clear" w:fill="FFF6D6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30"/>
                <w:rtl w:val="1"/>
                <w:szCs w:val="30"/>
                <w:bCs/>
              </w:rPr>
              <w:t>🧩 אפשר לנסות לבד</w:t>
            </w:r>
          </w:p>
        </w:tc>
        <w:tc>
          <w:tcPr>
            <w:tcW w:type="dxa" w:w="5159"/>
            <w:shd w:val="clear" w:fill="FFF6D6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30"/>
                <w:rtl w:val="1"/>
                <w:szCs w:val="30"/>
                <w:bCs/>
              </w:rPr>
              <w:t>🚨 פונים מיד למבוגר/ת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12"/>
          <w:rtl w:val="1"/>
          <w:szCs w:val="12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5159"/>
        <w:gridCol w:w="5159"/>
      </w:tblGrid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לא הבנתי תרגיל בשיעורי הבית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חבר/ה כתב/ה לי שהוא/היא רוצה לפגוע בעצמו/ה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שכחתי את ציוד הספורט בבית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מישהו מאיים עליי בהודעות שהוא יחכה לי אחרי הלימודים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התווכחתי עם חברה על מקום ישיבה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מבוגר זר ברשת מבקש תמונות ומבקש לא לספר להורים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קשה לי להתארגן לקראת מבחן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ראיתי תלמידים מכים ילד בפינה של החצר</w:t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🦸 גם גיבורים מבקשים – כרטיסי "מה כדאי לעשות?"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כל קבוצה מקבלת כרטיס, קוראת, מחליטה ומנמקת.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1: עידו מרגיש כבר כמה שבועות עצוב ובודד. הוא חושב: "אם אבקש עזרה, יחשבו שאני חלש".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נכון?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הוא צריך להתמודד לבד כדי להוכיח שהוא חזק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עדיף לחכות עוד כמה חודשים ולראות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בקשת עזרה היא סימן לחוזק ולאחריות על עצמו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2: חברה כותבת למאיה בלילה הודעה מדאיגה מאוד, שממנה נראה שהיא בסכנה, ומבקשת: "אל תספרי לאף אחד".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מאיה צריכה לעשות?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לשמור את הסוד, כי הבטיחה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לנסות לטפל בזה לבד בשיחות איתה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לספר מיד להורה או למבוגר/ת אחר/ת שהיא סומכת עליו/ה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3: רז רוצה לשתף מבוגר/ת בבית הספר בקושי שלו, אבל לא יודע למי לפנות.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למי כדאי לו לפנות?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רק למנהל/ת בית הספר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למחנך/ת או ליועץ/ת – מי שהוא מרגיש איתו/ה בנוח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לאף אחד בבית הספר, רק לחברים ברשת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4: נעמה מתקשה מאוד באנגלית ומתביישת לשאול בכיתה.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איזו דרך תעזור לה לבקש עזרה?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להעתיק מחברה בכל מבחן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לגשת למורה אחרי השיעור או לכתוב לה הודעה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לוותר על המקצוע, ממילא "היא לא טובה בזה"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5: בקבוצת כיתה מישהו מפיץ שוב ושוב תמונה מביכה של תלמידה, והיא לא מגיעה לבית הספר כבר יומיים.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כדאי לעשות?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לספר למחנך/ת או ליועץ/ת מה קורה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לא להתערב, היא כבר תתגבר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להעביר את התמונה הלאה כדי שכולם יידעו מה קורה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sectPr w:rsidR="00FC693F" w:rsidRPr="0006063C" w:rsidSect="00034616">
      <w:footerReference w:type="default" r:id="rId9"/>
      <w:pgSz w:w="11906" w:h="16838"/>
      <w:pgMar w:top="737" w:right="794" w:bottom="907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B5778"/>
        <w:sz w:val="18"/>
        <w:rtl w:val="1"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